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06455" w14:textId="77777777" w:rsidR="008958F9" w:rsidRPr="00D06A4E" w:rsidRDefault="008958F9" w:rsidP="00626333">
      <w:pPr>
        <w:pStyle w:val="Nadpis1"/>
      </w:pPr>
      <w:r w:rsidRPr="00D06A4E">
        <w:t>Registrační list</w:t>
      </w:r>
    </w:p>
    <w:p w14:paraId="3765E40D" w14:textId="77777777" w:rsidR="008958F9" w:rsidRDefault="008958F9" w:rsidP="008958F9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místní poplatek z pobyt</w:t>
      </w:r>
      <w:r w:rsidR="009F6D3B">
        <w:rPr>
          <w:rFonts w:ascii="Arial" w:hAnsi="Arial" w:cs="Arial"/>
          <w:b/>
          <w:caps/>
          <w:sz w:val="28"/>
          <w:szCs w:val="28"/>
        </w:rPr>
        <w:t>U</w:t>
      </w:r>
    </w:p>
    <w:p w14:paraId="5AEA9206" w14:textId="77777777" w:rsidR="008958F9" w:rsidRDefault="008958F9" w:rsidP="008958F9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(ohlášení poplatkové povinnosti)</w:t>
      </w:r>
    </w:p>
    <w:p w14:paraId="73F0DF12" w14:textId="77777777" w:rsidR="008958F9" w:rsidRPr="007C0588" w:rsidRDefault="008958F9" w:rsidP="009F26C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AAAAF25" w14:textId="5F8E6584" w:rsidR="008958F9" w:rsidRPr="009628C2" w:rsidRDefault="008958F9" w:rsidP="009F26C8">
      <w:pPr>
        <w:spacing w:after="120"/>
        <w:jc w:val="both"/>
        <w:rPr>
          <w:rFonts w:ascii="Arial" w:hAnsi="Arial" w:cs="Aharoni"/>
          <w:b/>
          <w:sz w:val="20"/>
          <w:szCs w:val="20"/>
        </w:rPr>
      </w:pPr>
      <w:r w:rsidRPr="009628C2">
        <w:rPr>
          <w:rFonts w:ascii="Arial" w:hAnsi="Arial" w:cs="Aharoni"/>
          <w:b/>
          <w:sz w:val="20"/>
          <w:szCs w:val="20"/>
        </w:rPr>
        <w:t>Dle zákona č. 565/1990 Sb. o místních poplatcích, ve znění pozdějších předpisů</w:t>
      </w:r>
      <w:r w:rsidR="007B3341">
        <w:rPr>
          <w:rFonts w:ascii="Arial" w:hAnsi="Arial" w:cs="Aharoni"/>
          <w:b/>
          <w:sz w:val="20"/>
          <w:szCs w:val="20"/>
        </w:rPr>
        <w:t xml:space="preserve">, a v souladu s § </w:t>
      </w:r>
      <w:proofErr w:type="gramStart"/>
      <w:r w:rsidR="007B3341">
        <w:rPr>
          <w:rFonts w:ascii="Arial" w:hAnsi="Arial" w:cs="Aharoni"/>
          <w:b/>
          <w:sz w:val="20"/>
          <w:szCs w:val="20"/>
        </w:rPr>
        <w:t>10</w:t>
      </w:r>
      <w:r w:rsidRPr="009628C2">
        <w:rPr>
          <w:rFonts w:ascii="Arial" w:hAnsi="Arial" w:cs="Aharoni"/>
          <w:b/>
          <w:sz w:val="20"/>
          <w:szCs w:val="20"/>
        </w:rPr>
        <w:t xml:space="preserve"> </w:t>
      </w:r>
      <w:r w:rsidR="007B3341">
        <w:rPr>
          <w:rFonts w:ascii="Arial" w:hAnsi="Arial" w:cs="Aharoni"/>
          <w:b/>
          <w:sz w:val="20"/>
          <w:szCs w:val="20"/>
        </w:rPr>
        <w:t xml:space="preserve"> písm.</w:t>
      </w:r>
      <w:proofErr w:type="gramEnd"/>
      <w:r w:rsidR="007B3341">
        <w:rPr>
          <w:rFonts w:ascii="Arial" w:hAnsi="Arial" w:cs="Aharoni"/>
          <w:b/>
          <w:sz w:val="20"/>
          <w:szCs w:val="20"/>
        </w:rPr>
        <w:t xml:space="preserve"> d) a § 84 odst. 2 písm. h) zákona č. 128/2000 Sb., o obcích a ve znění pozdějších předpisu </w:t>
      </w:r>
      <w:r w:rsidRPr="009628C2">
        <w:rPr>
          <w:rFonts w:ascii="Arial" w:hAnsi="Arial" w:cs="Aharoni"/>
          <w:b/>
          <w:sz w:val="20"/>
          <w:szCs w:val="20"/>
        </w:rPr>
        <w:t xml:space="preserve">a dle </w:t>
      </w:r>
      <w:r w:rsidR="00F84958">
        <w:rPr>
          <w:rFonts w:ascii="Arial" w:hAnsi="Arial" w:cs="Aharoni"/>
          <w:b/>
          <w:sz w:val="20"/>
          <w:szCs w:val="20"/>
        </w:rPr>
        <w:t xml:space="preserve">obecně závazné </w:t>
      </w:r>
      <w:r w:rsidRPr="009628C2">
        <w:rPr>
          <w:rFonts w:ascii="Arial" w:hAnsi="Arial" w:cs="Aharoni"/>
          <w:b/>
          <w:sz w:val="20"/>
          <w:szCs w:val="20"/>
        </w:rPr>
        <w:t>vyhlášk</w:t>
      </w:r>
      <w:r w:rsidR="009F6D3B" w:rsidRPr="009628C2">
        <w:rPr>
          <w:rFonts w:ascii="Arial" w:hAnsi="Arial" w:cs="Aharoni"/>
          <w:b/>
          <w:sz w:val="20"/>
          <w:szCs w:val="20"/>
        </w:rPr>
        <w:t>y</w:t>
      </w:r>
      <w:r w:rsidR="007B3341">
        <w:rPr>
          <w:rFonts w:ascii="Arial" w:hAnsi="Arial" w:cs="Aharoni"/>
          <w:b/>
          <w:sz w:val="20"/>
          <w:szCs w:val="20"/>
        </w:rPr>
        <w:t xml:space="preserve"> obce Velichovky č. 1/2021</w:t>
      </w:r>
    </w:p>
    <w:p w14:paraId="010E1728" w14:textId="77777777" w:rsidR="008958F9" w:rsidRPr="009628C2" w:rsidRDefault="008958F9" w:rsidP="008958F9">
      <w:pPr>
        <w:spacing w:after="120"/>
        <w:jc w:val="both"/>
        <w:rPr>
          <w:rFonts w:ascii="Arial" w:hAnsi="Arial" w:cs="Aharoni"/>
          <w:b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957"/>
        <w:gridCol w:w="3623"/>
      </w:tblGrid>
      <w:tr w:rsidR="008958F9" w:rsidRPr="009628C2" w14:paraId="05DADDF1" w14:textId="77777777" w:rsidTr="007C0588">
        <w:trPr>
          <w:trHeight w:val="339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9AFEA0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Jméno a příjmení nebo název firmy: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03C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  <w:tr w:rsidR="008958F9" w:rsidRPr="009628C2" w14:paraId="70801EC0" w14:textId="77777777" w:rsidTr="007C0588">
        <w:trPr>
          <w:trHeight w:val="335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88121DB" w14:textId="77777777" w:rsidR="00655932" w:rsidRPr="009628C2" w:rsidRDefault="00655932" w:rsidP="00655932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Místo pobytu nebo sídlo podnikání,</w:t>
            </w:r>
          </w:p>
          <w:p w14:paraId="4CFCB2B3" w14:textId="77777777" w:rsidR="008958F9" w:rsidRPr="009628C2" w:rsidRDefault="00655932" w:rsidP="00655932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příp. i doručovací adresa: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0FC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  <w:p w14:paraId="2D7562DD" w14:textId="77777777" w:rsidR="00655932" w:rsidRPr="009628C2" w:rsidRDefault="00655932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  <w:p w14:paraId="0B5E7E6C" w14:textId="77777777" w:rsidR="00655932" w:rsidRPr="009628C2" w:rsidRDefault="00655932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  <w:p w14:paraId="4324A94F" w14:textId="77777777" w:rsidR="00655932" w:rsidRPr="009628C2" w:rsidRDefault="00655932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  <w:tr w:rsidR="008958F9" w:rsidRPr="009628C2" w14:paraId="67ECE02E" w14:textId="77777777" w:rsidTr="007C0588">
        <w:trPr>
          <w:trHeight w:val="7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7E28B0E5" w14:textId="77777777" w:rsidR="008958F9" w:rsidRPr="009628C2" w:rsidRDefault="00655932" w:rsidP="00655932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Adresy všech zařízení nebo míst, kde se poskytuje úplatný pobyt: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38D9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  <w:tr w:rsidR="008958F9" w:rsidRPr="009628C2" w14:paraId="2F500148" w14:textId="77777777" w:rsidTr="007C0588">
        <w:trPr>
          <w:trHeight w:val="36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5612E97" w14:textId="77777777" w:rsidR="008958F9" w:rsidRPr="009628C2" w:rsidRDefault="00655932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Počet lůžek</w:t>
            </w:r>
            <w:r w:rsidR="007C0588" w:rsidRPr="009628C2">
              <w:rPr>
                <w:rFonts w:ascii="Arial" w:hAnsi="Arial" w:cs="Aharoni"/>
                <w:b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D37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3272E" w14:textId="77777777" w:rsidR="008958F9" w:rsidRPr="009628C2" w:rsidRDefault="007C0588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Č</w:t>
            </w:r>
            <w:r w:rsidR="008958F9" w:rsidRPr="009628C2">
              <w:rPr>
                <w:rFonts w:ascii="Arial" w:hAnsi="Arial" w:cs="Aharoni"/>
                <w:b/>
                <w:sz w:val="20"/>
                <w:szCs w:val="20"/>
              </w:rPr>
              <w:t>.</w:t>
            </w:r>
            <w:r w:rsidR="00655932" w:rsidRPr="009628C2">
              <w:rPr>
                <w:rFonts w:ascii="Arial" w:hAnsi="Arial" w:cs="Aharoni"/>
                <w:b/>
                <w:sz w:val="20"/>
                <w:szCs w:val="20"/>
              </w:rPr>
              <w:t xml:space="preserve"> </w:t>
            </w:r>
            <w:r w:rsidR="008958F9" w:rsidRPr="009628C2">
              <w:rPr>
                <w:rFonts w:ascii="Arial" w:hAnsi="Arial" w:cs="Aharoni"/>
                <w:b/>
                <w:sz w:val="20"/>
                <w:szCs w:val="20"/>
              </w:rPr>
              <w:t>všech účtů: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07D2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  <w:p w14:paraId="727FE3B8" w14:textId="77777777" w:rsidR="007C0588" w:rsidRPr="009628C2" w:rsidRDefault="007C0588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  <w:tr w:rsidR="008958F9" w:rsidRPr="009628C2" w14:paraId="48832CCC" w14:textId="77777777" w:rsidTr="007C0588">
        <w:trPr>
          <w:trHeight w:val="360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B4DEF50" w14:textId="77777777" w:rsidR="008958F9" w:rsidRPr="009628C2" w:rsidRDefault="007C0588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IČ/r.</w:t>
            </w:r>
            <w:r w:rsidR="00A9719D">
              <w:rPr>
                <w:rFonts w:ascii="Arial" w:hAnsi="Arial" w:cs="Aharoni"/>
                <w:b/>
                <w:sz w:val="20"/>
                <w:szCs w:val="20"/>
              </w:rPr>
              <w:t xml:space="preserve"> </w:t>
            </w:r>
            <w:r w:rsidRPr="009628C2">
              <w:rPr>
                <w:rFonts w:ascii="Arial" w:hAnsi="Arial" w:cs="Aharoni"/>
                <w:b/>
                <w:sz w:val="20"/>
                <w:szCs w:val="20"/>
              </w:rPr>
              <w:t>č.: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6D4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26F9E4" w14:textId="77777777" w:rsidR="008958F9" w:rsidRPr="009628C2" w:rsidRDefault="007C0588" w:rsidP="007C0588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 xml:space="preserve">Datum zahájení ubytovací </w:t>
            </w:r>
            <w:r w:rsidR="00A9719D" w:rsidRPr="009628C2">
              <w:rPr>
                <w:rFonts w:ascii="Arial" w:hAnsi="Arial" w:cs="Aharoni"/>
                <w:b/>
                <w:sz w:val="20"/>
                <w:szCs w:val="20"/>
              </w:rPr>
              <w:t>činnosti: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88BA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  <w:tr w:rsidR="008958F9" w:rsidRPr="009628C2" w14:paraId="3EF69461" w14:textId="77777777" w:rsidTr="007C0588">
        <w:trPr>
          <w:trHeight w:val="36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B5A7728" w14:textId="77777777" w:rsidR="008958F9" w:rsidRPr="009628C2" w:rsidRDefault="007C0588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9628C2">
              <w:rPr>
                <w:rFonts w:ascii="Arial" w:hAnsi="Arial" w:cs="Aharoni"/>
                <w:b/>
                <w:sz w:val="20"/>
                <w:szCs w:val="20"/>
              </w:rPr>
              <w:t>Telefon a email: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CB3" w14:textId="77777777" w:rsidR="008958F9" w:rsidRPr="009628C2" w:rsidRDefault="008958F9" w:rsidP="00747C2D">
            <w:pPr>
              <w:jc w:val="center"/>
              <w:rPr>
                <w:rFonts w:ascii="Arial" w:hAnsi="Arial" w:cs="Aharoni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98C" w14:textId="77777777" w:rsidR="008958F9" w:rsidRPr="009628C2" w:rsidRDefault="008958F9" w:rsidP="00747C2D">
            <w:pPr>
              <w:rPr>
                <w:rFonts w:ascii="Arial" w:hAnsi="Arial" w:cs="Aharoni"/>
                <w:b/>
                <w:sz w:val="20"/>
                <w:szCs w:val="20"/>
              </w:rPr>
            </w:pPr>
          </w:p>
        </w:tc>
      </w:tr>
    </w:tbl>
    <w:p w14:paraId="14A722E2" w14:textId="77777777" w:rsidR="008958F9" w:rsidRPr="009628C2" w:rsidRDefault="008958F9" w:rsidP="008958F9">
      <w:pPr>
        <w:rPr>
          <w:rFonts w:ascii="Arial" w:hAnsi="Arial" w:cs="Aharoni"/>
          <w:b/>
          <w:sz w:val="20"/>
          <w:szCs w:val="20"/>
        </w:rPr>
      </w:pPr>
    </w:p>
    <w:p w14:paraId="6AF2032D" w14:textId="5921E56C" w:rsidR="008958F9" w:rsidRPr="009628C2" w:rsidRDefault="008958F9" w:rsidP="008958F9">
      <w:pPr>
        <w:jc w:val="both"/>
        <w:rPr>
          <w:rFonts w:ascii="Arial" w:hAnsi="Arial" w:cs="Aharoni"/>
          <w:b/>
          <w:sz w:val="20"/>
          <w:szCs w:val="20"/>
        </w:rPr>
      </w:pPr>
      <w:r w:rsidRPr="009628C2">
        <w:rPr>
          <w:rFonts w:ascii="Arial" w:hAnsi="Arial" w:cs="Aharoni"/>
          <w:b/>
          <w:sz w:val="20"/>
          <w:szCs w:val="20"/>
        </w:rPr>
        <w:t>Tento Registrační list je ubytovatel (</w:t>
      </w:r>
      <w:r w:rsidR="007C0588" w:rsidRPr="009628C2">
        <w:rPr>
          <w:rFonts w:ascii="Arial" w:hAnsi="Arial" w:cs="Aharoni"/>
          <w:b/>
          <w:sz w:val="20"/>
          <w:szCs w:val="20"/>
        </w:rPr>
        <w:t>plátce</w:t>
      </w:r>
      <w:r w:rsidRPr="009628C2">
        <w:rPr>
          <w:rFonts w:ascii="Arial" w:hAnsi="Arial" w:cs="Aharoni"/>
          <w:b/>
          <w:sz w:val="20"/>
          <w:szCs w:val="20"/>
        </w:rPr>
        <w:t xml:space="preserve">) povinen podat ve lhůtě do </w:t>
      </w:r>
      <w:r w:rsidR="00A8110F">
        <w:rPr>
          <w:rFonts w:ascii="Arial" w:hAnsi="Arial" w:cs="Aharoni"/>
          <w:b/>
          <w:sz w:val="20"/>
          <w:szCs w:val="20"/>
        </w:rPr>
        <w:t>15</w:t>
      </w:r>
      <w:r w:rsidRPr="009628C2">
        <w:rPr>
          <w:rFonts w:ascii="Arial" w:hAnsi="Arial" w:cs="Aharoni"/>
          <w:b/>
          <w:sz w:val="20"/>
          <w:szCs w:val="20"/>
        </w:rPr>
        <w:t xml:space="preserve"> dnů ode dne </w:t>
      </w:r>
      <w:r w:rsidR="007C0588" w:rsidRPr="009628C2">
        <w:rPr>
          <w:rFonts w:ascii="Arial" w:hAnsi="Arial" w:cs="Aharoni"/>
          <w:b/>
          <w:sz w:val="20"/>
          <w:szCs w:val="20"/>
        </w:rPr>
        <w:t xml:space="preserve">zahájení činnosti spočívající v poskytování úplatného pobytu. Ukončení činnosti nebo změny v údajích uvedených v tomto Registračním listu ohlašuje plátce do 15 dnů správci poplatku. </w:t>
      </w:r>
      <w:r w:rsidR="00D06A4E">
        <w:rPr>
          <w:rFonts w:ascii="Arial" w:hAnsi="Arial" w:cs="Aharoni"/>
          <w:b/>
          <w:sz w:val="20"/>
          <w:szCs w:val="20"/>
        </w:rPr>
        <w:t>Plátce poplatku je povinen vést v listinné nebo elektronické podobě evidenční knihu, za každé zařízení nebo místo, které poskytuje úplatný pobyt.</w:t>
      </w:r>
    </w:p>
    <w:p w14:paraId="6170D5B3" w14:textId="77777777" w:rsidR="007C0588" w:rsidRPr="009628C2" w:rsidRDefault="007C0588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40C313B6" w14:textId="6A2EF8F4" w:rsidR="008958F9" w:rsidRDefault="008958F9" w:rsidP="008958F9">
      <w:pPr>
        <w:jc w:val="both"/>
        <w:rPr>
          <w:rFonts w:ascii="Arial" w:hAnsi="Arial" w:cs="Aharoni"/>
          <w:b/>
          <w:sz w:val="20"/>
          <w:szCs w:val="20"/>
        </w:rPr>
      </w:pPr>
      <w:r w:rsidRPr="009628C2">
        <w:rPr>
          <w:rFonts w:ascii="Arial" w:hAnsi="Arial" w:cs="Aharoni"/>
          <w:b/>
          <w:sz w:val="20"/>
          <w:szCs w:val="20"/>
        </w:rPr>
        <w:t>Prohlašuji, že uvedené údaje jsou pravdivé a úplné.</w:t>
      </w:r>
    </w:p>
    <w:p w14:paraId="271199EF" w14:textId="694B31E0" w:rsidR="007F1C2C" w:rsidRDefault="007F1C2C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04C5463B" w14:textId="1F23EF78" w:rsidR="007F1C2C" w:rsidRDefault="007F1C2C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40A6A49D" w14:textId="5405E297" w:rsidR="007F1C2C" w:rsidRDefault="007F1C2C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00D2A69B" w14:textId="2C4E436E" w:rsidR="007F1C2C" w:rsidRDefault="007F1C2C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517D9280" w14:textId="77777777" w:rsidR="007F1C2C" w:rsidRDefault="007F1C2C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6711B1B2" w14:textId="2CDADE85" w:rsidR="00A8110F" w:rsidRDefault="00A8110F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63975A86" w14:textId="4078A816" w:rsidR="00A8110F" w:rsidRDefault="00A8110F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6FD532EC" w14:textId="6DC54655" w:rsidR="00A8110F" w:rsidRDefault="00A8110F" w:rsidP="008958F9">
      <w:pPr>
        <w:jc w:val="both"/>
        <w:rPr>
          <w:rFonts w:ascii="Arial" w:hAnsi="Arial" w:cs="Aharoni"/>
          <w:b/>
          <w:sz w:val="20"/>
          <w:szCs w:val="20"/>
        </w:rPr>
      </w:pPr>
      <w:r>
        <w:rPr>
          <w:rFonts w:ascii="Arial" w:hAnsi="Arial" w:cs="Aharoni"/>
          <w:b/>
          <w:sz w:val="20"/>
          <w:szCs w:val="20"/>
        </w:rPr>
        <w:t xml:space="preserve">Ve Velichovkách den   </w:t>
      </w:r>
      <w:r>
        <w:rPr>
          <w:rFonts w:ascii="Arial" w:hAnsi="Arial" w:cs="Aharoni"/>
          <w:b/>
          <w:sz w:val="20"/>
          <w:szCs w:val="20"/>
        </w:rPr>
        <w:softHyphen/>
      </w:r>
      <w:r>
        <w:rPr>
          <w:rFonts w:ascii="Arial" w:hAnsi="Arial" w:cs="Aharoni"/>
          <w:b/>
          <w:sz w:val="20"/>
          <w:szCs w:val="20"/>
        </w:rPr>
        <w:softHyphen/>
      </w:r>
      <w:r>
        <w:rPr>
          <w:rFonts w:ascii="Arial" w:hAnsi="Arial" w:cs="Aharoni"/>
          <w:b/>
          <w:sz w:val="20"/>
          <w:szCs w:val="20"/>
        </w:rPr>
        <w:softHyphen/>
      </w:r>
      <w:r>
        <w:rPr>
          <w:rFonts w:ascii="Arial" w:hAnsi="Arial" w:cs="Aharoni"/>
          <w:b/>
          <w:sz w:val="20"/>
          <w:szCs w:val="20"/>
        </w:rPr>
        <w:softHyphen/>
        <w:t>_____________________         ______________________________________</w:t>
      </w:r>
    </w:p>
    <w:p w14:paraId="250F297E" w14:textId="421F8100" w:rsidR="00A8110F" w:rsidRDefault="00A8110F" w:rsidP="00A8110F">
      <w:pPr>
        <w:ind w:left="5664"/>
        <w:jc w:val="both"/>
        <w:rPr>
          <w:rFonts w:ascii="Arial" w:hAnsi="Arial" w:cs="Aharoni"/>
          <w:b/>
          <w:sz w:val="20"/>
          <w:szCs w:val="20"/>
        </w:rPr>
      </w:pPr>
      <w:r>
        <w:rPr>
          <w:rFonts w:ascii="Arial" w:hAnsi="Arial" w:cs="Aharoni"/>
          <w:b/>
          <w:sz w:val="20"/>
          <w:szCs w:val="20"/>
        </w:rPr>
        <w:t xml:space="preserve">          Podpis (razítko)</w:t>
      </w:r>
    </w:p>
    <w:p w14:paraId="0A0CF611" w14:textId="77777777" w:rsidR="00A8110F" w:rsidRDefault="00A8110F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16D8053C" w14:textId="77777777" w:rsidR="009628C2" w:rsidRPr="009628C2" w:rsidRDefault="009628C2" w:rsidP="008958F9">
      <w:pPr>
        <w:jc w:val="both"/>
        <w:rPr>
          <w:rFonts w:ascii="Arial" w:hAnsi="Arial" w:cs="Aharoni"/>
          <w:b/>
          <w:sz w:val="20"/>
          <w:szCs w:val="20"/>
        </w:rPr>
      </w:pPr>
    </w:p>
    <w:p w14:paraId="784D99A6" w14:textId="77777777" w:rsidR="008958F9" w:rsidRPr="009628C2" w:rsidRDefault="008958F9" w:rsidP="008958F9">
      <w:pPr>
        <w:rPr>
          <w:rFonts w:ascii="Arial" w:hAnsi="Arial" w:cs="Aharoni"/>
          <w:b/>
          <w:sz w:val="20"/>
          <w:szCs w:val="20"/>
        </w:rPr>
      </w:pPr>
    </w:p>
    <w:p w14:paraId="63B20BEA" w14:textId="77777777" w:rsidR="008958F9" w:rsidRDefault="008958F9" w:rsidP="008958F9">
      <w:pPr>
        <w:rPr>
          <w:rFonts w:ascii="Arial" w:hAnsi="Arial" w:cs="Arial"/>
          <w:b/>
          <w:sz w:val="20"/>
          <w:szCs w:val="20"/>
        </w:rPr>
      </w:pPr>
    </w:p>
    <w:p w14:paraId="407FFEC1" w14:textId="679961F6" w:rsidR="009628C2" w:rsidRDefault="009628C2" w:rsidP="009628C2">
      <w:pPr>
        <w:pBdr>
          <w:top w:val="single" w:sz="4" w:space="1" w:color="auto"/>
        </w:pBdr>
        <w:jc w:val="both"/>
        <w:rPr>
          <w:rFonts w:ascii="Arial" w:hAnsi="Arial" w:cs="Aharoni"/>
          <w:b/>
          <w:sz w:val="20"/>
          <w:szCs w:val="20"/>
        </w:rPr>
      </w:pPr>
      <w:r w:rsidRPr="009628C2">
        <w:rPr>
          <w:rFonts w:ascii="Arial" w:hAnsi="Arial" w:cs="Aharoni"/>
          <w:b/>
          <w:sz w:val="20"/>
          <w:szCs w:val="20"/>
        </w:rPr>
        <w:t xml:space="preserve">Po skončení kalendářního </w:t>
      </w:r>
      <w:r w:rsidR="00A8110F">
        <w:rPr>
          <w:rFonts w:ascii="Arial" w:hAnsi="Arial" w:cs="Aharoni"/>
          <w:b/>
          <w:sz w:val="20"/>
          <w:szCs w:val="20"/>
        </w:rPr>
        <w:t>čtvrtletí</w:t>
      </w:r>
      <w:r w:rsidRPr="009628C2">
        <w:rPr>
          <w:rFonts w:ascii="Arial" w:hAnsi="Arial" w:cs="Aharoni"/>
          <w:b/>
          <w:sz w:val="20"/>
          <w:szCs w:val="20"/>
        </w:rPr>
        <w:t xml:space="preserve"> je plátce povinen nahlásit </w:t>
      </w:r>
      <w:r w:rsidR="00A8110F">
        <w:rPr>
          <w:rFonts w:ascii="Arial" w:hAnsi="Arial" w:cs="Aharoni"/>
          <w:b/>
          <w:sz w:val="20"/>
          <w:szCs w:val="20"/>
        </w:rPr>
        <w:t xml:space="preserve">na OÚ Velichovky </w:t>
      </w:r>
      <w:r w:rsidRPr="009628C2">
        <w:rPr>
          <w:rFonts w:ascii="Arial" w:hAnsi="Arial" w:cs="Aharoni"/>
          <w:b/>
          <w:sz w:val="20"/>
          <w:szCs w:val="20"/>
        </w:rPr>
        <w:t xml:space="preserve">do 15. dne následujícího </w:t>
      </w:r>
      <w:r w:rsidR="00A8110F">
        <w:rPr>
          <w:rFonts w:ascii="Arial" w:hAnsi="Arial" w:cs="Aharoni"/>
          <w:b/>
          <w:sz w:val="20"/>
          <w:szCs w:val="20"/>
        </w:rPr>
        <w:t>kalendářního čtvrtletí</w:t>
      </w:r>
      <w:r w:rsidRPr="009628C2">
        <w:rPr>
          <w:rFonts w:ascii="Arial" w:hAnsi="Arial" w:cs="Aharoni"/>
          <w:b/>
          <w:sz w:val="20"/>
          <w:szCs w:val="20"/>
        </w:rPr>
        <w:t xml:space="preserve"> počet dnů pobytu všech osob, kterým byl poskytnut úplatný pobyt a které podléhají poplatku, počet dnů pobytu osob, které jsou od poplatku osvobozeny a celkovou částku poplatku, kterou je povinen odvést. </w:t>
      </w:r>
    </w:p>
    <w:p w14:paraId="095CF76D" w14:textId="248EFB84" w:rsidR="009628C2" w:rsidRPr="009628C2" w:rsidRDefault="009628C2" w:rsidP="009628C2">
      <w:pPr>
        <w:pBdr>
          <w:top w:val="single" w:sz="4" w:space="1" w:color="auto"/>
        </w:pBdr>
        <w:jc w:val="both"/>
        <w:rPr>
          <w:rFonts w:ascii="Arial" w:hAnsi="Arial" w:cs="Aharoni"/>
          <w:b/>
          <w:sz w:val="20"/>
          <w:szCs w:val="20"/>
        </w:rPr>
      </w:pPr>
      <w:r w:rsidRPr="009628C2">
        <w:rPr>
          <w:rFonts w:ascii="Arial" w:hAnsi="Arial" w:cs="Aharoni"/>
          <w:b/>
          <w:sz w:val="20"/>
          <w:szCs w:val="20"/>
        </w:rPr>
        <w:t xml:space="preserve">Rovněž je plátce povinen do 15. dne následujícího </w:t>
      </w:r>
      <w:r w:rsidR="00A8110F">
        <w:rPr>
          <w:rFonts w:ascii="Arial" w:hAnsi="Arial" w:cs="Aharoni"/>
          <w:b/>
          <w:sz w:val="20"/>
          <w:szCs w:val="20"/>
        </w:rPr>
        <w:t>kalendářního čtvrtletí</w:t>
      </w:r>
      <w:r w:rsidRPr="009628C2">
        <w:rPr>
          <w:rFonts w:ascii="Arial" w:hAnsi="Arial" w:cs="Aharoni"/>
          <w:b/>
          <w:sz w:val="20"/>
          <w:szCs w:val="20"/>
        </w:rPr>
        <w:t xml:space="preserve"> odvést vybrané poplatky na účet správce poplatku – </w:t>
      </w:r>
      <w:r w:rsidR="00A8110F">
        <w:rPr>
          <w:rFonts w:ascii="Arial" w:hAnsi="Arial" w:cs="Aharoni"/>
          <w:b/>
          <w:sz w:val="20"/>
          <w:szCs w:val="20"/>
        </w:rPr>
        <w:t>4426551/0100</w:t>
      </w:r>
      <w:r w:rsidRPr="009628C2">
        <w:rPr>
          <w:rFonts w:ascii="Arial" w:hAnsi="Arial" w:cs="Aharoni"/>
          <w:b/>
          <w:sz w:val="20"/>
          <w:szCs w:val="20"/>
        </w:rPr>
        <w:t xml:space="preserve"> nebo vložit v hotovosti do pokladny </w:t>
      </w:r>
      <w:r w:rsidR="00A8110F">
        <w:rPr>
          <w:rFonts w:ascii="Arial" w:hAnsi="Arial" w:cs="Aharoni"/>
          <w:b/>
          <w:sz w:val="20"/>
          <w:szCs w:val="20"/>
        </w:rPr>
        <w:t>OÚ Velichovky</w:t>
      </w:r>
      <w:r w:rsidRPr="009628C2">
        <w:rPr>
          <w:rFonts w:ascii="Arial" w:hAnsi="Arial" w:cs="Aharoni"/>
          <w:b/>
          <w:sz w:val="20"/>
          <w:szCs w:val="20"/>
        </w:rPr>
        <w:t>.</w:t>
      </w:r>
      <w:r>
        <w:rPr>
          <w:rFonts w:ascii="Arial" w:hAnsi="Arial" w:cs="Aharoni"/>
          <w:b/>
          <w:sz w:val="20"/>
          <w:szCs w:val="20"/>
        </w:rPr>
        <w:t xml:space="preserve"> Sazba poplatku činí 21 Kč za osobu a každý započatý den pobytu, s výjimkou dne počátku pobytu.</w:t>
      </w:r>
    </w:p>
    <w:sectPr w:rsidR="009628C2" w:rsidRPr="00962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057C4" w14:textId="77777777" w:rsidR="008807AF" w:rsidRDefault="008807AF">
      <w:r>
        <w:separator/>
      </w:r>
    </w:p>
  </w:endnote>
  <w:endnote w:type="continuationSeparator" w:id="0">
    <w:p w14:paraId="6714A0F8" w14:textId="77777777" w:rsidR="008807AF" w:rsidRDefault="008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9D2D3" w14:textId="77777777" w:rsidR="008807AF" w:rsidRDefault="008807AF">
      <w:r>
        <w:separator/>
      </w:r>
    </w:p>
  </w:footnote>
  <w:footnote w:type="continuationSeparator" w:id="0">
    <w:p w14:paraId="3A6A146B" w14:textId="77777777" w:rsidR="008807AF" w:rsidRDefault="0088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A3"/>
    <w:rsid w:val="00042C84"/>
    <w:rsid w:val="00056325"/>
    <w:rsid w:val="000935CE"/>
    <w:rsid w:val="000A674C"/>
    <w:rsid w:val="00177397"/>
    <w:rsid w:val="00341AE6"/>
    <w:rsid w:val="005F18F5"/>
    <w:rsid w:val="00626333"/>
    <w:rsid w:val="0063776C"/>
    <w:rsid w:val="00655932"/>
    <w:rsid w:val="007B3341"/>
    <w:rsid w:val="007C0588"/>
    <w:rsid w:val="007F1C2C"/>
    <w:rsid w:val="008807AF"/>
    <w:rsid w:val="008958F9"/>
    <w:rsid w:val="00907990"/>
    <w:rsid w:val="009628C2"/>
    <w:rsid w:val="009A0126"/>
    <w:rsid w:val="009F26C8"/>
    <w:rsid w:val="009F6D3B"/>
    <w:rsid w:val="00A71C80"/>
    <w:rsid w:val="00A8110F"/>
    <w:rsid w:val="00A9719D"/>
    <w:rsid w:val="00AE2114"/>
    <w:rsid w:val="00C432A3"/>
    <w:rsid w:val="00D06A4E"/>
    <w:rsid w:val="00D20B2E"/>
    <w:rsid w:val="00D3416D"/>
    <w:rsid w:val="00D56383"/>
    <w:rsid w:val="00E0000F"/>
    <w:rsid w:val="00F8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E74AE"/>
  <w15:chartTrackingRefBased/>
  <w15:docId w15:val="{14AABEDB-12C9-4183-ABEF-AF68B00C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263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5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58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8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8958F9"/>
    <w:rPr>
      <w:strike w:val="0"/>
      <w:dstrike w:val="0"/>
      <w:color w:val="FF9900"/>
      <w:u w:val="none"/>
      <w:effect w:val="none"/>
    </w:rPr>
  </w:style>
  <w:style w:type="paragraph" w:styleId="Nzev">
    <w:name w:val="Title"/>
    <w:basedOn w:val="Normln"/>
    <w:link w:val="NzevChar"/>
    <w:qFormat/>
    <w:rsid w:val="009F6D3B"/>
    <w:pPr>
      <w:jc w:val="center"/>
    </w:pPr>
    <w:rPr>
      <w:spacing w:val="20"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9F6D3B"/>
    <w:rPr>
      <w:rFonts w:ascii="Times New Roman" w:eastAsia="Times New Roman" w:hAnsi="Times New Roman" w:cs="Times New Roman"/>
      <w:spacing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3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38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26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FCD1-7C22-4464-84D7-3FA910B8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Jiří Lebedinský</cp:lastModifiedBy>
  <cp:revision>2</cp:revision>
  <cp:lastPrinted>2019-12-10T11:26:00Z</cp:lastPrinted>
  <dcterms:created xsi:type="dcterms:W3CDTF">2021-03-31T10:21:00Z</dcterms:created>
  <dcterms:modified xsi:type="dcterms:W3CDTF">2021-03-31T10:21:00Z</dcterms:modified>
</cp:coreProperties>
</file>